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  <w:b/>
          <w:bCs/>
          <w:sz w:val="20"/>
          <w:szCs w:val="20"/>
        </w:rPr>
        <w:t>WROXALL</w:t>
      </w:r>
      <w:r>
        <w:rPr>
          <w:rFonts w:eastAsia="Trebuchet MS" w:cs="Trebuchet MS" w:ascii="Trebuchet MS" w:hAnsi="Trebuchet MS"/>
          <w:b/>
          <w:bCs/>
          <w:sz w:val="20"/>
          <w:szCs w:val="20"/>
        </w:rPr>
        <w:t xml:space="preserve"> Parish Council</w:t>
      </w:r>
    </w:p>
    <w:p>
      <w:pPr>
        <w:pStyle w:val="Normal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Notice of conclusion of audit </w:t>
      </w:r>
    </w:p>
    <w:p>
      <w:pPr>
        <w:pStyle w:val="Normal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2025</w:t>
      </w:r>
    </w:p>
    <w:p>
      <w:pPr>
        <w:pStyle w:val="Normal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</w:r>
    </w:p>
    <w:p>
      <w:pPr>
        <w:pStyle w:val="Normal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>
      <w:pPr>
        <w:pStyle w:val="Normal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8"/>
        <w:gridCol w:w="2217"/>
      </w:tblGrid>
      <w:tr>
        <w:trPr/>
        <w:tc>
          <w:tcPr>
            <w:tcW w:w="6798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600" w:leader="none"/>
              </w:tabs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1.</w:t>
              <w:tab/>
              <w:t xml:space="preserve">The audit of accounts for </w:t>
            </w:r>
            <w:r>
              <w:rPr>
                <w:rFonts w:eastAsia="Calibri" w:cs="" w:ascii="Trebuchet MS" w:hAnsi="Trebuchet MS"/>
                <w:b/>
                <w:bCs/>
                <w:kern w:val="0"/>
                <w:sz w:val="20"/>
                <w:szCs w:val="20"/>
                <w:lang w:val="en-GB" w:eastAsia="en-US" w:bidi="ar-SA"/>
              </w:rPr>
              <w:t xml:space="preserve">Wroxall  </w:t>
            </w:r>
            <w:r>
              <w:rPr>
                <w:rFonts w:eastAsia="Calibri" w:cs="" w:ascii="Trebuchet MS" w:hAnsi="Trebuchet MS"/>
                <w:b/>
                <w:bCs/>
                <w:kern w:val="0"/>
                <w:sz w:val="20"/>
                <w:szCs w:val="20"/>
                <w:lang w:val="en-GB" w:eastAsia="en-US" w:bidi="ar-SA"/>
              </w:rPr>
              <w:t>Parish Council]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for the year ended 31 March 2025 has been completed and the accounts have been published.</w:t>
            </w:r>
          </w:p>
        </w:tc>
        <w:tc>
          <w:tcPr>
            <w:tcW w:w="221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Notes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>
        <w:trPr/>
        <w:tc>
          <w:tcPr>
            <w:tcW w:w="679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2.</w:t>
              <w:tab/>
              <w:t xml:space="preserve">The Annual Governance &amp; Accountability Return is available for inspection by any local government elector of the area of 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 xml:space="preserve">Wroxall </w:t>
            </w:r>
            <w:r>
              <w:rPr>
                <w:rFonts w:eastAsia="Calibri" w:cs="" w:ascii="Trebuchet MS" w:hAnsi="Trebuchet MS"/>
                <w:b/>
                <w:bCs/>
                <w:kern w:val="0"/>
                <w:sz w:val="20"/>
                <w:szCs w:val="20"/>
                <w:lang w:val="en-GB" w:eastAsia="en-US" w:bidi="ar-SA"/>
              </w:rPr>
              <w:t xml:space="preserve">Parish Council 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on application to: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</w:tr>
      <w:tr>
        <w:trPr/>
        <w:tc>
          <w:tcPr>
            <w:tcW w:w="679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(a)</w:t>
              <w:tab/>
              <w:t>_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Jackie Gallop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Clerk to Wroxall Parish Council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Barncourt Farm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RedhillLane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Wroxall Isle of Wight PO38 3ER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ab/>
              <w:t>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ab/>
              <w:t>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ab/>
              <w:t>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74" w:left="174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(a) Insert the names, position and address of the person to whom local government electors should apply to inspect the AGAR.</w:t>
            </w:r>
          </w:p>
        </w:tc>
      </w:tr>
      <w:tr>
        <w:trPr/>
        <w:tc>
          <w:tcPr>
            <w:tcW w:w="679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(b)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 xml:space="preserve">         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9 am to 5 p.m.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ab/>
              <w:t>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ab/>
              <w:t>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74" w:left="174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(b) Insert the hours during which the inspection rights may be exercised.</w:t>
            </w:r>
          </w:p>
        </w:tc>
      </w:tr>
      <w:tr>
        <w:trPr/>
        <w:tc>
          <w:tcPr>
            <w:tcW w:w="679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3.</w:t>
              <w:tab/>
              <w:t>Copies will be provided to any person on payment of £_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20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__ (c) for each copy of the Annual Governance &amp; Accountability Return.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74" w:left="174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(c) Insert a reasonable sum for copying costs.</w:t>
            </w:r>
          </w:p>
        </w:tc>
      </w:tr>
      <w:tr>
        <w:trPr/>
        <w:tc>
          <w:tcPr>
            <w:tcW w:w="679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(d)</w:t>
              <w:tab/>
              <w:t xml:space="preserve">Announcement made: </w:t>
              <w:tab/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Jackie Gallop Clerk to Wroxall Parish Council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74" w:left="174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(d) Insert the name and position of person placing the notice.</w:t>
            </w:r>
          </w:p>
        </w:tc>
      </w:tr>
      <w:tr>
        <w:trPr/>
        <w:tc>
          <w:tcPr>
            <w:tcW w:w="679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(e)</w:t>
              <w:tab/>
              <w:t>Date of announcement:</w:t>
              <w:tab/>
              <w:t>___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10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vertAlign w:val="superscript"/>
                <w:lang w:val="en-GB" w:eastAsia="en-US" w:bidi="ar-SA"/>
              </w:rPr>
              <w:t>th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 xml:space="preserve"> September 2025</w:t>
            </w: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  <w:t>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567" w:left="589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eastAsia="Calibri" w:cs="" w:ascii="Trebuchet MS" w:hAnsi="Trebuchet MS"/>
                <w:kern w:val="0"/>
                <w:sz w:val="20"/>
                <w:szCs w:val="20"/>
                <w:lang w:val="en-GB" w:eastAsia="en-US" w:bidi="ar-SA"/>
              </w:rPr>
            </w:r>
          </w:p>
        </w:tc>
        <w:tc>
          <w:tcPr>
            <w:tcW w:w="221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174" w:left="174"/>
              <w:jc w:val="lef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eastAsia="Calibri" w:cs="" w:ascii="Trebuchet MS" w:hAnsi="Trebuchet MS"/>
                <w:kern w:val="0"/>
                <w:sz w:val="14"/>
                <w:szCs w:val="14"/>
                <w:lang w:val="en-GB" w:eastAsia="en-US" w:bidi="ar-SA"/>
              </w:rPr>
              <w:t>(e) Insert the date of placing of the notice.</w:t>
            </w:r>
          </w:p>
        </w:tc>
      </w:tr>
    </w:tbl>
    <w:p>
      <w:pPr>
        <w:pStyle w:val="Normal"/>
        <w:spacing w:before="0" w:after="1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9269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LibreOffice/25.2.5.2$Windows_X86_64 LibreOffice_project/03d19516eb2e1dd5d4ccd751a0d6f35f35e08022</Application>
  <AppVersion>15.0000</AppVersion>
  <Pages>1</Pages>
  <Words>271</Words>
  <Characters>1748</Characters>
  <CharactersWithSpaces>2008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2025-09-10T06:43:00Z</dcterms:created>
  <dc:creator>Louise Caplen</dc:creator>
  <dc:description/>
  <dc:language>en-GB</dc:language>
  <cp:lastModifiedBy/>
  <dcterms:modified xsi:type="dcterms:W3CDTF">2025-09-10T08:53:49Z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